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C" w:rsidRPr="0001442F" w:rsidRDefault="007800BC" w:rsidP="00A1705C">
      <w:pPr>
        <w:rPr>
          <w:rFonts w:ascii="IranNastaliq" w:hAnsi="IranNastaliq" w:cs="B Nazanin"/>
          <w:b/>
          <w:bCs/>
          <w:sz w:val="28"/>
          <w:szCs w:val="28"/>
        </w:rPr>
      </w:pPr>
    </w:p>
    <w:tbl>
      <w:tblPr>
        <w:tblStyle w:val="TableGrid"/>
        <w:bidiVisual/>
        <w:tblW w:w="1049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078"/>
        <w:gridCol w:w="1555"/>
        <w:gridCol w:w="4679"/>
        <w:gridCol w:w="1392"/>
        <w:gridCol w:w="1786"/>
      </w:tblGrid>
      <w:tr w:rsidR="007800BC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DF44A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روز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تاریخ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استاجر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  <w:t>استاد مربوطه</w:t>
            </w:r>
          </w:p>
        </w:tc>
      </w:tr>
      <w:tr w:rsidR="007800BC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C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A77849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جلسه توجیهی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C" w:rsidRPr="00DF44AA" w:rsidRDefault="007800BC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713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="00420880"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 w:rsidR="00713BC2"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7800BC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C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A1081B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>تعطیل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BC" w:rsidRPr="00DF44AA" w:rsidRDefault="007800BC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BC" w:rsidRPr="00DF44AA" w:rsidRDefault="002C1178" w:rsidP="00713BC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 w:rsidR="00713BC2"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1705C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معاینات بیمار ترومایی سر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13BC2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بازیاری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تعطیل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13BC2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>آپاندیسیت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13BC2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9B3875" w:rsidRPr="00DF44AA" w:rsidTr="0076233E">
        <w:trPr>
          <w:trHeight w:val="57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بیماریهای پستان و معاینه فیزیکی ، اقدامات تشخیصی ، </w:t>
            </w:r>
            <w:r w:rsidRPr="00DF44AA">
              <w:rPr>
                <w:rFonts w:cs="B Nazanin"/>
                <w:b/>
                <w:bCs/>
                <w:sz w:val="28"/>
                <w:szCs w:val="28"/>
              </w:rPr>
              <w:t xml:space="preserve">SCREENING </w:t>
            </w: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کنسر پستان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زخم پپتيك و عوارض آن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A1705C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معاینات بیمار با ترومای اسپاین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76233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A1705C">
              <w:rPr>
                <w:rFonts w:cs="B Nazanin" w:hint="cs"/>
                <w:b/>
                <w:bCs/>
                <w:sz w:val="28"/>
                <w:szCs w:val="28"/>
                <w:rtl/>
              </w:rPr>
              <w:t>شمس</w:t>
            </w:r>
            <w:r w:rsidR="007623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پانکراتیت حاد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A77849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تعطیل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76233E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شرح حال و معاینه فیزیکی بیمار جراحی شرح حال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شرح حال ، معاینه فیزیکی ، تشخیص و درمان انواع فتق جدار شکم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A1705C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برخورد با ترومای سر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بازیاری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هموستاز و انتقال خون در جراحی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13BC2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آب و الکترولیت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23/7/1401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سنگ هاي كيسه صفرا و عوارض آن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24/7/1401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عفونت های پوستی و بافت نرم در جراحی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25/7/1401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D12A1" w:rsidP="00A1705C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برخورد</w:t>
            </w:r>
            <w:r w:rsidR="00A1705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با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A1705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ترومای اسپاین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7D12A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A1705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شمس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tabs>
                <w:tab w:val="center" w:pos="527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26/7/1401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انديكاسيون اسپلنكتومي و مراقبت هاي بعد از آن</w:t>
            </w:r>
            <w:r w:rsidRPr="00DF44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tabs>
                <w:tab w:val="center" w:pos="527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D12A1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نحوه برخورد با تروماي نافذ و بلانت قفسه سينه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tabs>
                <w:tab w:val="center" w:pos="527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30/7/1401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برخورد با بیماریهای شریانی ، شرح حال و معاینه فیزیکی عروق محیطی  و ایسکمی اندام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بيماري هاي خوش خيم و بد خیم پستان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A1705C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برخورد با خونریزی های مغزی غیرتروماتیک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بازیاری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A7784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D12A1" w:rsidP="007D12A1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سوختگي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tabs>
                <w:tab w:val="center" w:pos="527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انسداد دستگاه گوارش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B6" w:rsidRPr="00DF44AA" w:rsidRDefault="005C30B6" w:rsidP="005C30B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9B3875" w:rsidRPr="00DF44AA" w:rsidTr="0076233E">
        <w:trPr>
          <w:trHeight w:val="83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tabs>
                <w:tab w:val="center" w:pos="527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انواع زخم های جراحی و عفونت زخم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tabs>
                <w:tab w:val="center" w:pos="527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B55A1E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بيماري هاي</w:t>
            </w:r>
            <w:r w:rsidRPr="00DF44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ايسكميك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مزانتر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A1705C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برخورد با فشار داخل جمجمه ای بالا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A1705C">
              <w:rPr>
                <w:rFonts w:cs="B Nazanin" w:hint="cs"/>
                <w:b/>
                <w:bCs/>
                <w:sz w:val="28"/>
                <w:szCs w:val="28"/>
                <w:rtl/>
              </w:rPr>
              <w:t>شمس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پور</w:t>
            </w:r>
          </w:p>
        </w:tc>
      </w:tr>
      <w:tr w:rsidR="009B3875" w:rsidRPr="00DF44AA" w:rsidTr="0076233E">
        <w:trPr>
          <w:trHeight w:val="9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13BC2" w:rsidP="00713BC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ضايعات مهم از نظر جراحي پوست</w:t>
            </w: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(بدخیمی های پوست)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5C30B6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713BC2" w:rsidRDefault="00713BC2" w:rsidP="00713BC2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بیماری آنال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کنسر کولون و انسداد کولون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تروماي</w:t>
            </w:r>
            <w:r w:rsidRPr="00DF44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بلانت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نافذ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شكم</w:t>
            </w:r>
            <w:r w:rsidRPr="00DF44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و گردن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9B3875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سارکوم و توده های بافت نرم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دو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75" w:rsidRPr="00DF44AA" w:rsidRDefault="004C767E" w:rsidP="00DF44AA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پرسش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 پاسخ </w:t>
            </w:r>
            <w:r w:rsidR="00A1705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نوروسرجری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بازیاری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13BC2" w:rsidP="00713BC2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ایمنی بیمار در جراحی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صالحی</w:t>
            </w:r>
          </w:p>
        </w:tc>
      </w:tr>
      <w:tr w:rsidR="009B3875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DF44AA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44AA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DF44AA">
              <w:rPr>
                <w:rFonts w:cs="B Nazanin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A77849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713BC2" w:rsidRDefault="00713BC2" w:rsidP="00713BC2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آبسه کبدی و کیست هیداتید و 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برخورد</w:t>
            </w:r>
            <w:r w:rsidRPr="00DF44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با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ايكتر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از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نظر</w:t>
            </w:r>
            <w:r w:rsidRPr="00DF44A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F44A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جراحي</w:t>
            </w: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(ایکتر انسدادی)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9B3875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5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تقی زاده</w:t>
            </w:r>
          </w:p>
        </w:tc>
      </w:tr>
      <w:tr w:rsidR="00713BC2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C2" w:rsidRPr="00DF44AA" w:rsidRDefault="00713BC2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C2" w:rsidRPr="00DF44AA" w:rsidRDefault="00A77849" w:rsidP="00713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C2" w:rsidRPr="00DF44AA" w:rsidRDefault="007D12A1" w:rsidP="00DF44AA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خونریزی های دستگاه گوارش (فوقانی و تحتانی)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C2" w:rsidRPr="00DF44AA" w:rsidRDefault="00713BC2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C2" w:rsidRPr="00DF44AA" w:rsidRDefault="0076233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F44AA">
              <w:rPr>
                <w:rFonts w:cs="B Nazanin"/>
                <w:b/>
                <w:bCs/>
                <w:sz w:val="28"/>
                <w:szCs w:val="28"/>
                <w:rtl/>
              </w:rPr>
              <w:t>دکتر</w:t>
            </w:r>
            <w:r w:rsidRPr="00DF44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تقی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</w:tr>
      <w:tr w:rsidR="007D12A1" w:rsidRPr="00DF44AA" w:rsidTr="0076233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A1" w:rsidRDefault="007D12A1" w:rsidP="00DF44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A1" w:rsidRDefault="00A77849" w:rsidP="00713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22/8/1401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A1" w:rsidRPr="00DF44AA" w:rsidRDefault="004C767E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پرسش و پاسخ جراحی عمومی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A1" w:rsidRDefault="007D12A1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A1" w:rsidRPr="00DF44AA" w:rsidRDefault="007D12A1" w:rsidP="00DF44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جعفری </w:t>
            </w:r>
          </w:p>
        </w:tc>
      </w:tr>
    </w:tbl>
    <w:p w:rsidR="007800BC" w:rsidRPr="0001442F" w:rsidRDefault="00780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7800BC" w:rsidRPr="0001442F" w:rsidRDefault="007800BC">
      <w:pPr>
        <w:rPr>
          <w:sz w:val="28"/>
          <w:szCs w:val="28"/>
          <w:rtl/>
        </w:rPr>
      </w:pPr>
    </w:p>
    <w:p w:rsidR="007800BC" w:rsidRPr="0001442F" w:rsidRDefault="007800BC">
      <w:pPr>
        <w:rPr>
          <w:sz w:val="28"/>
          <w:szCs w:val="28"/>
        </w:rPr>
      </w:pPr>
    </w:p>
    <w:p w:rsidR="007800BC" w:rsidRPr="0001442F" w:rsidRDefault="007800BC">
      <w:pPr>
        <w:rPr>
          <w:sz w:val="28"/>
          <w:szCs w:val="28"/>
        </w:rPr>
      </w:pPr>
    </w:p>
    <w:p w:rsidR="007800BC" w:rsidRPr="0001442F" w:rsidRDefault="007800BC">
      <w:pPr>
        <w:rPr>
          <w:sz w:val="28"/>
          <w:szCs w:val="28"/>
          <w:rtl/>
        </w:rPr>
      </w:pPr>
    </w:p>
    <w:p w:rsidR="007800BC" w:rsidRPr="0001442F" w:rsidRDefault="007800BC">
      <w:pPr>
        <w:rPr>
          <w:sz w:val="28"/>
          <w:szCs w:val="28"/>
        </w:rPr>
      </w:pPr>
    </w:p>
    <w:sectPr w:rsidR="007800BC" w:rsidRPr="000144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C"/>
    <w:rsid w:val="0001442F"/>
    <w:rsid w:val="00176F01"/>
    <w:rsid w:val="001F16CF"/>
    <w:rsid w:val="00213E6C"/>
    <w:rsid w:val="00226006"/>
    <w:rsid w:val="002C1178"/>
    <w:rsid w:val="002C314D"/>
    <w:rsid w:val="003E0D97"/>
    <w:rsid w:val="00420880"/>
    <w:rsid w:val="004302B6"/>
    <w:rsid w:val="004C767E"/>
    <w:rsid w:val="00517B36"/>
    <w:rsid w:val="005C30B6"/>
    <w:rsid w:val="005E4D49"/>
    <w:rsid w:val="0065639D"/>
    <w:rsid w:val="006868EF"/>
    <w:rsid w:val="0071019D"/>
    <w:rsid w:val="00713BC2"/>
    <w:rsid w:val="0076233E"/>
    <w:rsid w:val="007733EC"/>
    <w:rsid w:val="007800BC"/>
    <w:rsid w:val="007D12A1"/>
    <w:rsid w:val="00842F00"/>
    <w:rsid w:val="00883DC1"/>
    <w:rsid w:val="00907139"/>
    <w:rsid w:val="009B3875"/>
    <w:rsid w:val="009C2F0D"/>
    <w:rsid w:val="00A1081B"/>
    <w:rsid w:val="00A1705C"/>
    <w:rsid w:val="00A552C2"/>
    <w:rsid w:val="00A57041"/>
    <w:rsid w:val="00A77849"/>
    <w:rsid w:val="00A862B7"/>
    <w:rsid w:val="00B42773"/>
    <w:rsid w:val="00B429F1"/>
    <w:rsid w:val="00B55A1E"/>
    <w:rsid w:val="00BA2DF6"/>
    <w:rsid w:val="00C33DEB"/>
    <w:rsid w:val="00C35862"/>
    <w:rsid w:val="00C44E66"/>
    <w:rsid w:val="00CE1F81"/>
    <w:rsid w:val="00DF44AA"/>
    <w:rsid w:val="00E05766"/>
    <w:rsid w:val="00E45C70"/>
    <w:rsid w:val="00FC1E60"/>
    <w:rsid w:val="00FC5D6E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07428-389F-4EB5-A0FB-53C7D3C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bidi/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2022-06-06T11:45:00Z</cp:lastPrinted>
  <dcterms:created xsi:type="dcterms:W3CDTF">2022-09-23T20:39:00Z</dcterms:created>
  <dcterms:modified xsi:type="dcterms:W3CDTF">2022-09-23T20:40:00Z</dcterms:modified>
</cp:coreProperties>
</file>